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59308" w14:textId="77777777" w:rsidR="0023189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76266954" w14:textId="35B06FE0" w:rsidR="0023189E" w:rsidRPr="00F777AB" w:rsidRDefault="00F777AB" w:rsidP="00F777A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  <w:u w:val="single"/>
        </w:rPr>
      </w:pPr>
      <w:r w:rsidRPr="00F777AB">
        <w:rPr>
          <w:rFonts w:ascii="Calibri-Bold" w:hAnsi="Calibri-Bold" w:cs="Calibri-Bold"/>
          <w:b/>
          <w:bCs/>
          <w:sz w:val="36"/>
          <w:szCs w:val="36"/>
          <w:u w:val="single"/>
        </w:rPr>
        <w:t>THE PLAYHOUSE’S COMMITMENT TO INCLUSION</w:t>
      </w:r>
    </w:p>
    <w:p w14:paraId="3AA3AA09" w14:textId="77777777" w:rsidR="0023189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6"/>
          <w:szCs w:val="36"/>
        </w:rPr>
      </w:pPr>
    </w:p>
    <w:p w14:paraId="33BEF21D" w14:textId="77777777" w:rsidR="0023189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6"/>
          <w:szCs w:val="36"/>
        </w:rPr>
      </w:pPr>
    </w:p>
    <w:p w14:paraId="3F5B0A04" w14:textId="77777777" w:rsidR="0023189E" w:rsidRPr="00AE4F1D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E74B5" w:themeColor="accent5" w:themeShade="BF"/>
          <w:sz w:val="36"/>
          <w:szCs w:val="36"/>
        </w:rPr>
      </w:pPr>
      <w:r w:rsidRPr="00AE4F1D">
        <w:rPr>
          <w:rFonts w:ascii="Calibri-Bold" w:hAnsi="Calibri-Bold" w:cs="Calibri-Bold"/>
          <w:b/>
          <w:bCs/>
          <w:color w:val="2E74B5" w:themeColor="accent5" w:themeShade="BF"/>
          <w:sz w:val="36"/>
          <w:szCs w:val="36"/>
        </w:rPr>
        <w:t>ESSENTIAL COMPANION SCHEME</w:t>
      </w:r>
    </w:p>
    <w:p w14:paraId="229C203C" w14:textId="77777777" w:rsidR="0023189E" w:rsidRPr="00B2284D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14:paraId="5A8D5D09" w14:textId="16869383" w:rsidR="0023189E" w:rsidRPr="00B2284D" w:rsidRDefault="0023189E" w:rsidP="00231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  <w:r w:rsidRPr="00B2284D">
        <w:rPr>
          <w:rFonts w:ascii="Calibri" w:hAnsi="Calibri" w:cs="Calibri"/>
          <w:sz w:val="36"/>
          <w:szCs w:val="36"/>
        </w:rPr>
        <w:t>The Playhouse Theatre is firmly committed to enabling all our patrons</w:t>
      </w:r>
      <w:r>
        <w:rPr>
          <w:rFonts w:ascii="Calibri" w:hAnsi="Calibri" w:cs="Calibri"/>
          <w:sz w:val="36"/>
          <w:szCs w:val="36"/>
        </w:rPr>
        <w:t xml:space="preserve">/visitors to </w:t>
      </w:r>
      <w:r w:rsidRPr="00B2284D">
        <w:rPr>
          <w:rFonts w:ascii="Calibri" w:hAnsi="Calibri" w:cs="Calibri"/>
          <w:sz w:val="36"/>
          <w:szCs w:val="36"/>
        </w:rPr>
        <w:t>participate in our events equally</w:t>
      </w:r>
      <w:r>
        <w:rPr>
          <w:rFonts w:ascii="Calibri" w:hAnsi="Calibri" w:cs="Calibri"/>
          <w:sz w:val="36"/>
          <w:szCs w:val="36"/>
        </w:rPr>
        <w:t>,</w:t>
      </w:r>
      <w:r w:rsidRPr="00B2284D">
        <w:rPr>
          <w:rFonts w:ascii="Calibri" w:hAnsi="Calibri" w:cs="Calibri"/>
          <w:sz w:val="36"/>
          <w:szCs w:val="36"/>
        </w:rPr>
        <w:t xml:space="preserve"> with dignity and respect.</w:t>
      </w:r>
      <w:r>
        <w:rPr>
          <w:rFonts w:ascii="Calibri" w:hAnsi="Calibri" w:cs="Calibri"/>
          <w:sz w:val="36"/>
          <w:szCs w:val="36"/>
        </w:rPr>
        <w:t xml:space="preserve"> We</w:t>
      </w:r>
      <w:r w:rsidRPr="00B2284D">
        <w:rPr>
          <w:rFonts w:ascii="Calibri" w:hAnsi="Calibri" w:cs="Calibri"/>
          <w:sz w:val="36"/>
          <w:szCs w:val="36"/>
        </w:rPr>
        <w:t xml:space="preserve"> would like everyone to enjoy all the services and facilities on offer and to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>further this commitment, h</w:t>
      </w:r>
      <w:r>
        <w:rPr>
          <w:rFonts w:ascii="Calibri" w:hAnsi="Calibri" w:cs="Calibri"/>
          <w:sz w:val="36"/>
          <w:szCs w:val="36"/>
        </w:rPr>
        <w:t>ave</w:t>
      </w:r>
      <w:r w:rsidRPr="00B2284D">
        <w:rPr>
          <w:rFonts w:ascii="Calibri" w:hAnsi="Calibri" w:cs="Calibri"/>
          <w:sz w:val="36"/>
          <w:szCs w:val="36"/>
        </w:rPr>
        <w:t xml:space="preserve"> a</w:t>
      </w:r>
      <w:r>
        <w:rPr>
          <w:rFonts w:ascii="Calibri" w:hAnsi="Calibri" w:cs="Calibri"/>
          <w:sz w:val="36"/>
          <w:szCs w:val="36"/>
        </w:rPr>
        <w:t>dopted the Essential Companion S</w:t>
      </w:r>
      <w:r w:rsidRPr="00B2284D">
        <w:rPr>
          <w:rFonts w:ascii="Calibri" w:hAnsi="Calibri" w:cs="Calibri"/>
          <w:sz w:val="36"/>
          <w:szCs w:val="36"/>
        </w:rPr>
        <w:t>cheme. For the purposes of this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 xml:space="preserve">policy, a person with “disability” is understood, </w:t>
      </w:r>
      <w:r w:rsidRPr="00B2284D">
        <w:rPr>
          <w:rFonts w:ascii="Calibri-Bold" w:hAnsi="Calibri-Bold" w:cs="Calibri-Bold"/>
          <w:b/>
          <w:bCs/>
          <w:sz w:val="36"/>
          <w:szCs w:val="36"/>
        </w:rPr>
        <w:t>as defined by the Disability Discrimination Act (1995)</w:t>
      </w:r>
      <w:r w:rsidRPr="00B2284D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>as anyone who has a physical or mental impairment, which has a substantial and long-term adverse</w:t>
      </w:r>
    </w:p>
    <w:p w14:paraId="7C3707CB" w14:textId="77777777" w:rsidR="0023189E" w:rsidRDefault="0023189E" w:rsidP="00231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</w:t>
      </w:r>
      <w:r w:rsidRPr="00B2284D">
        <w:rPr>
          <w:rFonts w:ascii="Calibri" w:hAnsi="Calibri" w:cs="Calibri"/>
          <w:sz w:val="36"/>
          <w:szCs w:val="36"/>
        </w:rPr>
        <w:t>ffect on their ability to carry out normal day-to-day activities.</w:t>
      </w:r>
    </w:p>
    <w:p w14:paraId="7B67EE88" w14:textId="77777777" w:rsidR="00B0173F" w:rsidRDefault="00B0173F" w:rsidP="00231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 w14:paraId="4CEDB1F3" w14:textId="77777777" w:rsidR="0023189E" w:rsidRPr="00B2284D" w:rsidRDefault="0023189E" w:rsidP="00231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Playhouse Theatre operates T</w:t>
      </w:r>
      <w:r w:rsidRPr="00B2284D">
        <w:rPr>
          <w:rFonts w:ascii="Calibri" w:hAnsi="Calibri" w:cs="Calibri"/>
          <w:sz w:val="36"/>
          <w:szCs w:val="36"/>
        </w:rPr>
        <w:t>he Essential Companion Scheme for those who need somebody to be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>present to assist them to readily access the theatre and its services</w:t>
      </w:r>
      <w:r>
        <w:rPr>
          <w:rFonts w:ascii="Calibri" w:hAnsi="Calibri" w:cs="Calibri"/>
          <w:sz w:val="36"/>
          <w:szCs w:val="36"/>
        </w:rPr>
        <w:t>. It has been designed for people with physical/sensory or cognitive disabilities. It is a practical display of The Playhouse’s commitment to providing equal access and the best possible service.</w:t>
      </w:r>
      <w:r w:rsidRPr="00B2284D">
        <w:rPr>
          <w:rFonts w:ascii="Calibri" w:hAnsi="Calibri" w:cs="Calibri"/>
          <w:sz w:val="36"/>
          <w:szCs w:val="36"/>
        </w:rPr>
        <w:t xml:space="preserve"> This is open to both individual</w:t>
      </w:r>
      <w:r>
        <w:rPr>
          <w:rFonts w:ascii="Calibri" w:hAnsi="Calibri" w:cs="Calibri"/>
          <w:sz w:val="36"/>
          <w:szCs w:val="36"/>
        </w:rPr>
        <w:t>s</w:t>
      </w:r>
      <w:r w:rsidRPr="00B2284D">
        <w:rPr>
          <w:rFonts w:ascii="Calibri" w:hAnsi="Calibri" w:cs="Calibri"/>
          <w:sz w:val="36"/>
          <w:szCs w:val="36"/>
        </w:rPr>
        <w:t xml:space="preserve"> and organisations </w:t>
      </w:r>
      <w:r>
        <w:rPr>
          <w:rFonts w:ascii="Calibri" w:hAnsi="Calibri" w:cs="Calibri"/>
          <w:sz w:val="36"/>
          <w:szCs w:val="36"/>
        </w:rPr>
        <w:t>however</w:t>
      </w:r>
      <w:r w:rsidRPr="00B2284D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an application </w:t>
      </w:r>
      <w:r w:rsidRPr="00B2284D">
        <w:rPr>
          <w:rFonts w:ascii="Calibri" w:hAnsi="Calibri" w:cs="Calibri"/>
          <w:sz w:val="36"/>
          <w:szCs w:val="36"/>
        </w:rPr>
        <w:t>form</w:t>
      </w:r>
      <w:r>
        <w:rPr>
          <w:rFonts w:ascii="Calibri" w:hAnsi="Calibri" w:cs="Calibri"/>
          <w:sz w:val="36"/>
          <w:szCs w:val="36"/>
        </w:rPr>
        <w:t xml:space="preserve"> (see below) should be</w:t>
      </w:r>
      <w:r w:rsidRPr="00B2284D">
        <w:rPr>
          <w:rFonts w:ascii="Calibri" w:hAnsi="Calibri" w:cs="Calibri"/>
          <w:sz w:val="36"/>
          <w:szCs w:val="36"/>
        </w:rPr>
        <w:t xml:space="preserve"> completed</w:t>
      </w:r>
      <w:r>
        <w:rPr>
          <w:rFonts w:ascii="Calibri" w:hAnsi="Calibri" w:cs="Calibri"/>
          <w:sz w:val="36"/>
          <w:szCs w:val="36"/>
        </w:rPr>
        <w:t xml:space="preserve"> for each person concerned</w:t>
      </w:r>
      <w:r w:rsidRPr="00B2284D">
        <w:rPr>
          <w:rFonts w:ascii="Calibri" w:hAnsi="Calibri" w:cs="Calibri"/>
          <w:sz w:val="36"/>
          <w:szCs w:val="36"/>
        </w:rPr>
        <w:t>.</w:t>
      </w:r>
    </w:p>
    <w:p w14:paraId="55D0A785" w14:textId="77777777" w:rsidR="0023189E" w:rsidRDefault="0023189E" w:rsidP="00231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 w14:paraId="40B776E7" w14:textId="77777777" w:rsidR="0023189E" w:rsidRDefault="0023189E" w:rsidP="00231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  <w:r w:rsidRPr="00B2284D">
        <w:rPr>
          <w:rFonts w:ascii="Calibri" w:hAnsi="Calibri" w:cs="Calibri"/>
          <w:sz w:val="36"/>
          <w:szCs w:val="36"/>
        </w:rPr>
        <w:t xml:space="preserve">The Essential Companion should familiarise themselves with the layout of </w:t>
      </w:r>
      <w:r>
        <w:rPr>
          <w:rFonts w:ascii="Calibri" w:hAnsi="Calibri" w:cs="Calibri"/>
          <w:sz w:val="36"/>
          <w:szCs w:val="36"/>
        </w:rPr>
        <w:t>The Playhouse</w:t>
      </w:r>
      <w:r w:rsidRPr="00B2284D">
        <w:rPr>
          <w:rFonts w:ascii="Calibri" w:hAnsi="Calibri" w:cs="Calibri"/>
          <w:sz w:val="36"/>
          <w:szCs w:val="36"/>
        </w:rPr>
        <w:t xml:space="preserve"> Theatre and the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 xml:space="preserve">location of services. </w:t>
      </w:r>
      <w:r>
        <w:rPr>
          <w:rFonts w:ascii="Calibri" w:hAnsi="Calibri" w:cs="Calibri"/>
          <w:sz w:val="36"/>
          <w:szCs w:val="36"/>
        </w:rPr>
        <w:t xml:space="preserve">A floor plan is available at the entrance /reception area and directly outside each of the floors as you exit the lifts. </w:t>
      </w:r>
      <w:r>
        <w:rPr>
          <w:rFonts w:ascii="Calibri" w:hAnsi="Calibri" w:cs="Calibri"/>
          <w:sz w:val="36"/>
          <w:szCs w:val="36"/>
        </w:rPr>
        <w:lastRenderedPageBreak/>
        <w:t xml:space="preserve">The Playhouse is fully accessible for wheel chair users. </w:t>
      </w:r>
      <w:r w:rsidRPr="00B2284D">
        <w:rPr>
          <w:rFonts w:ascii="Calibri" w:hAnsi="Calibri" w:cs="Calibri"/>
          <w:sz w:val="36"/>
          <w:szCs w:val="36"/>
        </w:rPr>
        <w:t>They should liaise with staff if the person with a disability requires assistance, and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>take instructions should there be a need to evacuate the building. The Essential Companion is required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>to attend to the needs of the person with a disability whilst on the premises.</w:t>
      </w:r>
      <w:r>
        <w:rPr>
          <w:rFonts w:ascii="Calibri" w:hAnsi="Calibri" w:cs="Calibri"/>
          <w:sz w:val="36"/>
          <w:szCs w:val="36"/>
        </w:rPr>
        <w:t xml:space="preserve"> Staff are always readily on hand and are identifiable from our staff uniform of black shirt/blouses/ trousers with The Playhouse lanyards and name badges.</w:t>
      </w:r>
    </w:p>
    <w:p w14:paraId="595950BC" w14:textId="77777777" w:rsidR="0023189E" w:rsidRDefault="0023189E" w:rsidP="00231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 w14:paraId="527B2DD0" w14:textId="77777777" w:rsidR="0023189E" w:rsidRDefault="0023189E" w:rsidP="00231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  <w:r w:rsidRPr="00B2284D">
        <w:rPr>
          <w:rFonts w:ascii="Calibri" w:hAnsi="Calibri" w:cs="Calibri"/>
          <w:sz w:val="36"/>
          <w:szCs w:val="36"/>
        </w:rPr>
        <w:t>Our Essential Companion scheme allows members a free ticket so that they can bring a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>companion with them at no additional cost. To join, the person with the disability, or their appointed</w:t>
      </w:r>
      <w:r>
        <w:rPr>
          <w:rFonts w:ascii="Calibri" w:hAnsi="Calibri" w:cs="Calibri"/>
          <w:sz w:val="36"/>
          <w:szCs w:val="36"/>
        </w:rPr>
        <w:t xml:space="preserve"> representative</w:t>
      </w:r>
      <w:r w:rsidRPr="00B2284D">
        <w:rPr>
          <w:rFonts w:ascii="Calibri" w:hAnsi="Calibri" w:cs="Calibri"/>
          <w:sz w:val="36"/>
          <w:szCs w:val="36"/>
        </w:rPr>
        <w:t xml:space="preserve"> must complete and sign the application form, and return it to </w:t>
      </w:r>
      <w:r>
        <w:rPr>
          <w:rFonts w:ascii="Calibri" w:hAnsi="Calibri" w:cs="Calibri"/>
          <w:sz w:val="36"/>
          <w:szCs w:val="36"/>
        </w:rPr>
        <w:t>The playhouse Theatre</w:t>
      </w:r>
      <w:r w:rsidRPr="00B2284D">
        <w:rPr>
          <w:rFonts w:ascii="Calibri" w:hAnsi="Calibri" w:cs="Calibri"/>
          <w:sz w:val="36"/>
          <w:szCs w:val="36"/>
        </w:rPr>
        <w:t>. Contact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>details on the form should be those of the person with a disability, not of the Essential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>Companion.</w:t>
      </w:r>
    </w:p>
    <w:p w14:paraId="5A996585" w14:textId="77777777" w:rsidR="0023189E" w:rsidRDefault="0023189E" w:rsidP="00231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 w14:paraId="49D87ACE" w14:textId="3DA141D2" w:rsidR="0023189E" w:rsidRPr="009C0E96" w:rsidRDefault="0023189E" w:rsidP="00231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36"/>
          <w:szCs w:val="36"/>
        </w:rPr>
      </w:pPr>
      <w:r w:rsidRPr="009C0E96">
        <w:rPr>
          <w:rFonts w:ascii="Calibri" w:hAnsi="Calibri" w:cs="Calibri"/>
          <w:b/>
          <w:sz w:val="36"/>
          <w:szCs w:val="36"/>
        </w:rPr>
        <w:t xml:space="preserve">The scheme is not open to, or intended, for those who simply require a companion/friend to assist them with transportation to and from the venue. </w:t>
      </w:r>
    </w:p>
    <w:p w14:paraId="10EC025C" w14:textId="77777777" w:rsidR="0023189E" w:rsidRDefault="0023189E" w:rsidP="00231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 w14:paraId="7E2CF3F1" w14:textId="77777777" w:rsidR="009C0E96" w:rsidRDefault="0023189E" w:rsidP="00231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  <w:r w:rsidRPr="00B2284D">
        <w:rPr>
          <w:rFonts w:ascii="Calibri" w:hAnsi="Calibri" w:cs="Calibri"/>
          <w:sz w:val="36"/>
          <w:szCs w:val="36"/>
        </w:rPr>
        <w:t>The information that you provide us with will help to ensure that we provide the best service for you.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 xml:space="preserve">There is a space on the form </w:t>
      </w:r>
      <w:r>
        <w:rPr>
          <w:rFonts w:ascii="Calibri" w:hAnsi="Calibri" w:cs="Calibri"/>
          <w:sz w:val="36"/>
          <w:szCs w:val="36"/>
        </w:rPr>
        <w:t xml:space="preserve">for you </w:t>
      </w:r>
      <w:r w:rsidRPr="00B2284D">
        <w:rPr>
          <w:rFonts w:ascii="Calibri" w:hAnsi="Calibri" w:cs="Calibri"/>
          <w:sz w:val="36"/>
          <w:szCs w:val="36"/>
        </w:rPr>
        <w:t xml:space="preserve">to tell us about your particular needs. For example </w:t>
      </w:r>
      <w:r>
        <w:rPr>
          <w:rFonts w:ascii="Calibri" w:hAnsi="Calibri" w:cs="Calibri"/>
          <w:sz w:val="36"/>
          <w:szCs w:val="36"/>
        </w:rPr>
        <w:t xml:space="preserve">are you sensitive to sound(s), lighting, </w:t>
      </w:r>
      <w:r w:rsidRPr="00B2284D">
        <w:rPr>
          <w:rFonts w:ascii="Calibri" w:hAnsi="Calibri" w:cs="Calibri"/>
          <w:sz w:val="36"/>
          <w:szCs w:val="36"/>
        </w:rPr>
        <w:t>is your mobility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>equipment of an unusual size or shape</w:t>
      </w:r>
      <w:r>
        <w:rPr>
          <w:rFonts w:ascii="Calibri" w:hAnsi="Calibri" w:cs="Calibri"/>
          <w:sz w:val="36"/>
          <w:szCs w:val="36"/>
        </w:rPr>
        <w:t>, i</w:t>
      </w:r>
      <w:r w:rsidRPr="00B2284D">
        <w:rPr>
          <w:rFonts w:ascii="Calibri" w:hAnsi="Calibri" w:cs="Calibri"/>
          <w:sz w:val="36"/>
          <w:szCs w:val="36"/>
        </w:rPr>
        <w:t>s it motorised</w:t>
      </w:r>
      <w:r>
        <w:rPr>
          <w:rFonts w:ascii="Calibri" w:hAnsi="Calibri" w:cs="Calibri"/>
          <w:sz w:val="36"/>
          <w:szCs w:val="36"/>
        </w:rPr>
        <w:t xml:space="preserve"> or d</w:t>
      </w:r>
      <w:r w:rsidRPr="00B2284D">
        <w:rPr>
          <w:rFonts w:ascii="Calibri" w:hAnsi="Calibri" w:cs="Calibri"/>
          <w:sz w:val="36"/>
          <w:szCs w:val="36"/>
        </w:rPr>
        <w:t>o you require an oxygen mask and cylinder?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>This information enables us to</w:t>
      </w:r>
      <w:r>
        <w:rPr>
          <w:rFonts w:ascii="Calibri" w:hAnsi="Calibri" w:cs="Calibri"/>
          <w:sz w:val="36"/>
          <w:szCs w:val="36"/>
        </w:rPr>
        <w:t xml:space="preserve"> make reasonable adjustments</w:t>
      </w:r>
      <w:r w:rsidRPr="00B2284D">
        <w:rPr>
          <w:rFonts w:ascii="Calibri" w:hAnsi="Calibri" w:cs="Calibri"/>
          <w:sz w:val="36"/>
          <w:szCs w:val="36"/>
        </w:rPr>
        <w:t>. All information is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>protected by the Data Protection Act 1998 and wi</w:t>
      </w:r>
      <w:r>
        <w:rPr>
          <w:rFonts w:ascii="Calibri" w:hAnsi="Calibri" w:cs="Calibri"/>
          <w:sz w:val="36"/>
          <w:szCs w:val="36"/>
        </w:rPr>
        <w:t>ll only be used for the purposes</w:t>
      </w:r>
      <w:r w:rsidRPr="00B2284D">
        <w:rPr>
          <w:rFonts w:ascii="Calibri" w:hAnsi="Calibri" w:cs="Calibri"/>
          <w:sz w:val="36"/>
          <w:szCs w:val="36"/>
        </w:rPr>
        <w:t xml:space="preserve"> set out in this</w:t>
      </w:r>
      <w:r>
        <w:rPr>
          <w:rFonts w:ascii="Calibri" w:hAnsi="Calibri" w:cs="Calibri"/>
          <w:sz w:val="36"/>
          <w:szCs w:val="36"/>
        </w:rPr>
        <w:t xml:space="preserve"> </w:t>
      </w:r>
      <w:r w:rsidRPr="00B2284D">
        <w:rPr>
          <w:rFonts w:ascii="Calibri" w:hAnsi="Calibri" w:cs="Calibri"/>
          <w:sz w:val="36"/>
          <w:szCs w:val="36"/>
        </w:rPr>
        <w:t>document.</w:t>
      </w:r>
    </w:p>
    <w:p w14:paraId="1269DC66" w14:textId="40F11D49" w:rsidR="00412170" w:rsidRDefault="0023189E" w:rsidP="009C0E9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40"/>
          <w:szCs w:val="40"/>
          <w:u w:val="single"/>
        </w:rPr>
      </w:pPr>
      <w:r w:rsidRPr="00B0303E">
        <w:rPr>
          <w:rFonts w:ascii="Calibri" w:hAnsi="Calibri" w:cs="Calibri"/>
          <w:sz w:val="36"/>
          <w:szCs w:val="36"/>
        </w:rPr>
        <w:lastRenderedPageBreak/>
        <w:t xml:space="preserve"> </w:t>
      </w:r>
      <w:r w:rsidRPr="009C0E96">
        <w:rPr>
          <w:rFonts w:ascii="Calibri" w:hAnsi="Calibri" w:cs="Calibri"/>
          <w:b/>
          <w:sz w:val="36"/>
          <w:szCs w:val="36"/>
        </w:rPr>
        <w:t>The Playhouse</w:t>
      </w:r>
      <w:r w:rsidRPr="00B2284D">
        <w:rPr>
          <w:rFonts w:ascii="Calibri" w:hAnsi="Calibri" w:cs="Calibri"/>
          <w:sz w:val="36"/>
          <w:szCs w:val="36"/>
        </w:rPr>
        <w:t xml:space="preserve"> </w:t>
      </w:r>
      <w:r w:rsidRPr="00F777AB">
        <w:rPr>
          <w:rFonts w:ascii="Calibri" w:hAnsi="Calibri" w:cs="Calibri"/>
          <w:b/>
          <w:bCs/>
          <w:sz w:val="36"/>
          <w:szCs w:val="36"/>
        </w:rPr>
        <w:t>Theatre cannot provide unlimited access for its shows and events and therefore the allocation of places will be determined by the ‘capacity’ for each event and provided on a first come first served basis.</w:t>
      </w:r>
      <w:r w:rsidR="00412170">
        <w:rPr>
          <w:rFonts w:ascii="Calibri-Bold" w:hAnsi="Calibri-Bold" w:cs="Calibri-Bold"/>
          <w:b/>
          <w:bCs/>
          <w:sz w:val="40"/>
          <w:szCs w:val="40"/>
          <w:u w:val="single"/>
        </w:rPr>
        <w:br w:type="page"/>
      </w:r>
    </w:p>
    <w:p w14:paraId="2B607422" w14:textId="011B6121" w:rsidR="00BF775D" w:rsidRDefault="00BF775D" w:rsidP="00BF775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  <w:u w:val="single"/>
        </w:rPr>
      </w:pPr>
      <w:r w:rsidRPr="00BF775D">
        <w:rPr>
          <w:rFonts w:ascii="Calibri-Bold" w:hAnsi="Calibri-Bold" w:cs="Calibri-Bold"/>
          <w:b/>
          <w:bCs/>
          <w:sz w:val="40"/>
          <w:szCs w:val="40"/>
          <w:u w:val="single"/>
        </w:rPr>
        <w:lastRenderedPageBreak/>
        <w:t>ESSENTIAL COMPANION SCHEME</w:t>
      </w:r>
    </w:p>
    <w:p w14:paraId="256E5212" w14:textId="2F547853" w:rsidR="0023189E" w:rsidRPr="006524BE" w:rsidRDefault="0023189E" w:rsidP="00BF77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6524BE">
        <w:rPr>
          <w:rFonts w:ascii="Calibri-Bold" w:hAnsi="Calibri-Bold" w:cs="Calibri-Bold"/>
          <w:b/>
          <w:bCs/>
          <w:sz w:val="24"/>
          <w:szCs w:val="24"/>
        </w:rPr>
        <w:t>If you have any</w:t>
      </w:r>
      <w:r w:rsidR="00703716" w:rsidRPr="006524BE">
        <w:rPr>
          <w:rFonts w:ascii="Calibri-Bold" w:hAnsi="Calibri-Bold" w:cs="Calibri-Bold"/>
          <w:b/>
          <w:bCs/>
          <w:sz w:val="24"/>
          <w:szCs w:val="24"/>
        </w:rPr>
        <w:t xml:space="preserve"> queries/</w:t>
      </w:r>
      <w:r w:rsidRPr="006524BE">
        <w:rPr>
          <w:rFonts w:ascii="Calibri-Bold" w:hAnsi="Calibri-Bold" w:cs="Calibri-Bold"/>
          <w:b/>
          <w:bCs/>
          <w:sz w:val="24"/>
          <w:szCs w:val="24"/>
        </w:rPr>
        <w:t>difficulties completing this form please contact our Box Office</w:t>
      </w:r>
      <w:r w:rsidR="00703716" w:rsidRPr="006524BE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6524BE">
        <w:rPr>
          <w:rFonts w:ascii="Calibri-Bold" w:hAnsi="Calibri-Bold" w:cs="Calibri-Bold"/>
          <w:b/>
          <w:bCs/>
          <w:sz w:val="24"/>
          <w:szCs w:val="24"/>
        </w:rPr>
        <w:t xml:space="preserve">directly </w:t>
      </w:r>
      <w:r w:rsidR="006524BE" w:rsidRPr="006524BE">
        <w:rPr>
          <w:rFonts w:ascii="Calibri-Bold" w:hAnsi="Calibri-Bold" w:cs="Calibri-Bold"/>
          <w:b/>
          <w:bCs/>
          <w:sz w:val="24"/>
          <w:szCs w:val="24"/>
        </w:rPr>
        <w:t xml:space="preserve">and we will be happy to assist you. Contact us </w:t>
      </w:r>
      <w:r w:rsidRPr="006524BE">
        <w:rPr>
          <w:rFonts w:ascii="Calibri-Bold" w:hAnsi="Calibri-Bold" w:cs="Calibri-Bold"/>
          <w:b/>
          <w:bCs/>
          <w:sz w:val="24"/>
          <w:szCs w:val="24"/>
        </w:rPr>
        <w:t>by telephone on 028 71268027</w:t>
      </w:r>
      <w:r w:rsidR="00703716" w:rsidRPr="006524BE">
        <w:rPr>
          <w:rFonts w:ascii="Calibri-Bold" w:hAnsi="Calibri-Bold" w:cs="Calibri-Bold"/>
          <w:b/>
          <w:bCs/>
          <w:sz w:val="24"/>
          <w:szCs w:val="24"/>
        </w:rPr>
        <w:t xml:space="preserve">, by email to </w:t>
      </w:r>
      <w:hyperlink r:id="rId4" w:history="1">
        <w:r w:rsidR="00703716" w:rsidRPr="006524BE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boxoffice@derryplayhouse.co.uk</w:t>
        </w:r>
      </w:hyperlink>
      <w:r w:rsidR="00703716" w:rsidRPr="006524BE">
        <w:rPr>
          <w:rFonts w:ascii="Calibri-Bold" w:hAnsi="Calibri-Bold" w:cs="Calibri-Bold"/>
          <w:b/>
          <w:bCs/>
          <w:sz w:val="24"/>
          <w:szCs w:val="24"/>
        </w:rPr>
        <w:t xml:space="preserve"> or call into our building on 5-7 Artillery Street</w:t>
      </w:r>
      <w:r w:rsidR="00BF775D" w:rsidRPr="006524BE">
        <w:rPr>
          <w:rFonts w:ascii="Calibri-Bold" w:hAnsi="Calibri-Bold" w:cs="Calibri-Bold"/>
          <w:b/>
          <w:bCs/>
          <w:sz w:val="24"/>
          <w:szCs w:val="24"/>
        </w:rPr>
        <w:t>, Derry</w:t>
      </w:r>
      <w:r w:rsidR="006524BE" w:rsidRPr="006524BE">
        <w:rPr>
          <w:rFonts w:ascii="Calibri-Bold" w:hAnsi="Calibri-Bold" w:cs="Calibri-Bold"/>
          <w:b/>
          <w:bCs/>
          <w:sz w:val="24"/>
          <w:szCs w:val="24"/>
        </w:rPr>
        <w:t>/</w:t>
      </w:r>
      <w:r w:rsidR="00BF775D" w:rsidRPr="006524BE">
        <w:rPr>
          <w:rFonts w:ascii="Calibri-Bold" w:hAnsi="Calibri-Bold" w:cs="Calibri-Bold"/>
          <w:b/>
          <w:bCs/>
          <w:sz w:val="24"/>
          <w:szCs w:val="24"/>
        </w:rPr>
        <w:t>Londonderry</w:t>
      </w:r>
      <w:r w:rsidR="006524BE" w:rsidRPr="006524BE">
        <w:rPr>
          <w:rFonts w:ascii="Calibri-Bold" w:hAnsi="Calibri-Bold" w:cs="Calibri-Bold"/>
          <w:b/>
          <w:bCs/>
          <w:sz w:val="24"/>
          <w:szCs w:val="24"/>
        </w:rPr>
        <w:t>.</w:t>
      </w:r>
      <w:r w:rsidR="00BF775D" w:rsidRPr="006524BE">
        <w:rPr>
          <w:rFonts w:ascii="Calibri-Bold" w:hAnsi="Calibri-Bold" w:cs="Calibri-Bold"/>
          <w:b/>
          <w:bCs/>
          <w:sz w:val="24"/>
          <w:szCs w:val="24"/>
        </w:rPr>
        <w:t xml:space="preserve"> BT48 6RG</w:t>
      </w:r>
      <w:r w:rsidR="006524BE" w:rsidRPr="006524BE">
        <w:rPr>
          <w:rFonts w:ascii="Calibri-Bold" w:hAnsi="Calibri-Bold" w:cs="Calibri-Bold"/>
          <w:b/>
          <w:bCs/>
          <w:sz w:val="24"/>
          <w:szCs w:val="24"/>
        </w:rPr>
        <w:t>.</w:t>
      </w:r>
    </w:p>
    <w:p w14:paraId="144F5602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16"/>
          <w:szCs w:val="16"/>
        </w:rPr>
      </w:pPr>
    </w:p>
    <w:p w14:paraId="0AE3EA96" w14:textId="77777777" w:rsidR="0023189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Individual Membership Application Form</w:t>
      </w:r>
    </w:p>
    <w:p w14:paraId="64AB227B" w14:textId="77777777" w:rsidR="0023189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456A60C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6524BE">
        <w:rPr>
          <w:rFonts w:ascii="Calibri-Bold" w:hAnsi="Calibri-Bold" w:cs="Calibri-Bold"/>
          <w:b/>
          <w:bCs/>
          <w:sz w:val="26"/>
          <w:szCs w:val="26"/>
        </w:rPr>
        <w:t>1. Details of person with disability</w:t>
      </w:r>
    </w:p>
    <w:p w14:paraId="5B2CDA46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524BE">
        <w:rPr>
          <w:rFonts w:ascii="Calibri" w:hAnsi="Calibri" w:cs="Calibri"/>
          <w:sz w:val="26"/>
          <w:szCs w:val="26"/>
        </w:rPr>
        <w:t>Title: _______ First Name: ___________________________ Surname: ______________</w:t>
      </w:r>
    </w:p>
    <w:p w14:paraId="62BE86F2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424BD1BF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524BE">
        <w:rPr>
          <w:rFonts w:ascii="Calibri" w:hAnsi="Calibri" w:cs="Calibri"/>
          <w:sz w:val="26"/>
          <w:szCs w:val="26"/>
        </w:rPr>
        <w:t>Address: __________________________________________________________________________</w:t>
      </w:r>
    </w:p>
    <w:p w14:paraId="71BA7270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18C51BAA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524BE">
        <w:rPr>
          <w:rFonts w:ascii="Calibri" w:hAnsi="Calibri" w:cs="Calibri"/>
          <w:sz w:val="26"/>
          <w:szCs w:val="26"/>
        </w:rPr>
        <w:t>Town: _____________________________________________ County: _____________________________</w:t>
      </w:r>
    </w:p>
    <w:p w14:paraId="5CC30EAA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524BE">
        <w:rPr>
          <w:rFonts w:ascii="Calibri" w:hAnsi="Calibri" w:cs="Calibri"/>
          <w:sz w:val="26"/>
          <w:szCs w:val="26"/>
        </w:rPr>
        <w:t>Post Code: ___________________________________ Telephone Number: _________________________</w:t>
      </w:r>
    </w:p>
    <w:p w14:paraId="42167BA8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524BE">
        <w:rPr>
          <w:rFonts w:ascii="Calibri" w:hAnsi="Calibri" w:cs="Calibri"/>
          <w:sz w:val="26"/>
          <w:szCs w:val="26"/>
        </w:rPr>
        <w:t>Email Address: __________________________________________________________________________</w:t>
      </w:r>
    </w:p>
    <w:p w14:paraId="7392A515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5BD41AA7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6524BE">
        <w:rPr>
          <w:rFonts w:ascii="Calibri-Bold" w:hAnsi="Calibri-Bold" w:cs="Calibri-Bold"/>
          <w:b/>
          <w:bCs/>
          <w:sz w:val="26"/>
          <w:szCs w:val="26"/>
        </w:rPr>
        <w:t>2. Which of the following preferences would you like us to assist you with in future bookings? (Please circle)</w:t>
      </w:r>
    </w:p>
    <w:p w14:paraId="730F549A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2E2D9347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524BE">
        <w:rPr>
          <w:rFonts w:ascii="Calibri" w:hAnsi="Calibri" w:cs="Calibri"/>
          <w:sz w:val="26"/>
          <w:szCs w:val="26"/>
        </w:rPr>
        <w:t>Aisle Seat</w:t>
      </w:r>
      <w:r w:rsidRPr="006524BE">
        <w:rPr>
          <w:rFonts w:ascii="Calibri" w:hAnsi="Calibri" w:cs="Calibri"/>
          <w:sz w:val="26"/>
          <w:szCs w:val="26"/>
        </w:rPr>
        <w:tab/>
        <w:t xml:space="preserve"> Wheelchair Space </w:t>
      </w:r>
      <w:r w:rsidRPr="006524BE">
        <w:rPr>
          <w:rFonts w:ascii="Calibri" w:hAnsi="Calibri" w:cs="Calibri"/>
          <w:sz w:val="26"/>
          <w:szCs w:val="26"/>
        </w:rPr>
        <w:tab/>
        <w:t>Large Wheelchair Space</w:t>
      </w:r>
    </w:p>
    <w:p w14:paraId="2577E409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0373ED90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524BE">
        <w:rPr>
          <w:rFonts w:ascii="Calibri" w:hAnsi="Calibri" w:cs="Calibri"/>
          <w:sz w:val="26"/>
          <w:szCs w:val="26"/>
        </w:rPr>
        <w:t xml:space="preserve">Induction Loop </w:t>
      </w:r>
      <w:r w:rsidRPr="006524BE">
        <w:rPr>
          <w:rFonts w:ascii="Calibri" w:hAnsi="Calibri" w:cs="Calibri"/>
          <w:sz w:val="26"/>
          <w:szCs w:val="26"/>
        </w:rPr>
        <w:tab/>
        <w:t>Other</w:t>
      </w:r>
    </w:p>
    <w:p w14:paraId="116D5AF2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2B46C125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6524BE">
        <w:rPr>
          <w:rFonts w:ascii="Calibri-Bold" w:hAnsi="Calibri-Bold" w:cs="Calibri-Bold"/>
          <w:b/>
          <w:bCs/>
          <w:sz w:val="26"/>
          <w:szCs w:val="26"/>
        </w:rPr>
        <w:t>Other information/ why you require an Essential Companion</w:t>
      </w:r>
    </w:p>
    <w:p w14:paraId="546C6A01" w14:textId="654A52A2" w:rsidR="0023189E" w:rsidRPr="006524BE" w:rsidRDefault="0023189E" w:rsidP="00703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524BE">
        <w:rPr>
          <w:rFonts w:ascii="Calibri" w:hAnsi="Calibri" w:cs="Calibri"/>
          <w:sz w:val="26"/>
          <w:szCs w:val="26"/>
        </w:rPr>
        <w:t xml:space="preserve">Please give as much information as possible. Please note that The Playhouse Theatre reserves the right to request proof that the applicant is </w:t>
      </w:r>
      <w:r w:rsidR="00703716" w:rsidRPr="006524BE">
        <w:rPr>
          <w:rFonts w:ascii="Calibri" w:hAnsi="Calibri" w:cs="Calibri"/>
          <w:sz w:val="26"/>
          <w:szCs w:val="26"/>
        </w:rPr>
        <w:t>entitled to membership</w:t>
      </w:r>
      <w:r w:rsidRPr="006524BE">
        <w:rPr>
          <w:rFonts w:ascii="Calibri" w:hAnsi="Calibri" w:cs="Calibri"/>
          <w:sz w:val="26"/>
          <w:szCs w:val="26"/>
        </w:rPr>
        <w:t>.</w:t>
      </w:r>
    </w:p>
    <w:p w14:paraId="5E2B7FBA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CFFAD5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524BE">
        <w:rPr>
          <w:rFonts w:ascii="Calibri" w:hAnsi="Calibri" w:cs="Calibri"/>
          <w:sz w:val="26"/>
          <w:szCs w:val="26"/>
        </w:rPr>
        <w:t>---------------------------------------------------------------------------------------------------------------</w:t>
      </w:r>
    </w:p>
    <w:p w14:paraId="56D6854F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524BE">
        <w:rPr>
          <w:rFonts w:ascii="Calibri" w:hAnsi="Calibri" w:cs="Calibri"/>
          <w:sz w:val="26"/>
          <w:szCs w:val="26"/>
        </w:rPr>
        <w:t>The person with a disability (as defined by the Disability Discrimination Act (1995), or their appointed representative, is required to sign below, that the person concerned requires a companion to access the facilities at The Playhouse Theatre.</w:t>
      </w:r>
    </w:p>
    <w:p w14:paraId="7EC50FEC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900C3F9" w14:textId="77777777" w:rsidR="0023189E" w:rsidRPr="006524BE" w:rsidRDefault="0023189E" w:rsidP="00231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524BE">
        <w:rPr>
          <w:rFonts w:ascii="Calibri" w:hAnsi="Calibri" w:cs="Calibri"/>
          <w:sz w:val="26"/>
          <w:szCs w:val="26"/>
        </w:rPr>
        <w:t>Signed: ---------------------------------------            Date: ---------------------------------------</w:t>
      </w:r>
    </w:p>
    <w:p w14:paraId="1E3770FE" w14:textId="77777777" w:rsidR="0023189E" w:rsidRPr="006524BE" w:rsidRDefault="0023189E" w:rsidP="0023189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524BE">
        <w:rPr>
          <w:rFonts w:ascii="Calibri" w:hAnsi="Calibri" w:cs="Calibri"/>
          <w:sz w:val="26"/>
          <w:szCs w:val="26"/>
        </w:rPr>
        <w:t xml:space="preserve">Print Name (If Representative): </w:t>
      </w:r>
    </w:p>
    <w:p w14:paraId="26F6EE0A" w14:textId="0F4696F1" w:rsidR="00F5232B" w:rsidRPr="00331D1F" w:rsidRDefault="0023189E" w:rsidP="00331D1F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rFonts w:ascii="Calibri" w:hAnsi="Calibri" w:cs="Calibri"/>
          <w:sz w:val="18"/>
          <w:szCs w:val="18"/>
        </w:rPr>
        <w:t>The Playhouse Theatre reserves the right to review a member’s eligibility, and to revoke membership following review.  It is the scheme member’s responsibility to communicate any change in circumstances to The Playhouse Theatre.</w:t>
      </w:r>
      <w:bookmarkStart w:id="0" w:name="_GoBack"/>
      <w:bookmarkEnd w:id="0"/>
    </w:p>
    <w:sectPr w:rsidR="00F5232B" w:rsidRPr="00331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9E"/>
    <w:rsid w:val="00020CD5"/>
    <w:rsid w:val="000A38DC"/>
    <w:rsid w:val="00154A6A"/>
    <w:rsid w:val="001F6BF8"/>
    <w:rsid w:val="0023189E"/>
    <w:rsid w:val="002B519B"/>
    <w:rsid w:val="002D1994"/>
    <w:rsid w:val="002E1574"/>
    <w:rsid w:val="002E6DB8"/>
    <w:rsid w:val="00324CF7"/>
    <w:rsid w:val="00331D1F"/>
    <w:rsid w:val="00412170"/>
    <w:rsid w:val="004834A8"/>
    <w:rsid w:val="004C6171"/>
    <w:rsid w:val="004E55AF"/>
    <w:rsid w:val="00532DFF"/>
    <w:rsid w:val="005D6CE2"/>
    <w:rsid w:val="00611CD7"/>
    <w:rsid w:val="006222CC"/>
    <w:rsid w:val="0065069E"/>
    <w:rsid w:val="006524BE"/>
    <w:rsid w:val="00703716"/>
    <w:rsid w:val="00721246"/>
    <w:rsid w:val="007B2666"/>
    <w:rsid w:val="007D0FD6"/>
    <w:rsid w:val="00823B89"/>
    <w:rsid w:val="0085593F"/>
    <w:rsid w:val="008C07D5"/>
    <w:rsid w:val="008F65E9"/>
    <w:rsid w:val="00964886"/>
    <w:rsid w:val="009812B5"/>
    <w:rsid w:val="009C0E96"/>
    <w:rsid w:val="00B0173F"/>
    <w:rsid w:val="00B4344B"/>
    <w:rsid w:val="00B711A4"/>
    <w:rsid w:val="00BA7401"/>
    <w:rsid w:val="00BF775D"/>
    <w:rsid w:val="00C0782D"/>
    <w:rsid w:val="00C46155"/>
    <w:rsid w:val="00C62A9A"/>
    <w:rsid w:val="00C63018"/>
    <w:rsid w:val="00C82432"/>
    <w:rsid w:val="00CA2EE0"/>
    <w:rsid w:val="00CC23A7"/>
    <w:rsid w:val="00D37AA3"/>
    <w:rsid w:val="00D75857"/>
    <w:rsid w:val="00D844C0"/>
    <w:rsid w:val="00D96B38"/>
    <w:rsid w:val="00E30D70"/>
    <w:rsid w:val="00E8486C"/>
    <w:rsid w:val="00EE3AC5"/>
    <w:rsid w:val="00EF5E78"/>
    <w:rsid w:val="00F626C0"/>
    <w:rsid w:val="00F777AB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AD5C"/>
  <w15:chartTrackingRefBased/>
  <w15:docId w15:val="{65943D7A-03B5-4917-9D6E-B4FD1FA1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9E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7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55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xoffice@derryplay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Kirby</dc:creator>
  <cp:keywords/>
  <dc:description/>
  <cp:lastModifiedBy>Áine McCarron</cp:lastModifiedBy>
  <cp:revision>2</cp:revision>
  <cp:lastPrinted>2018-04-12T11:08:00Z</cp:lastPrinted>
  <dcterms:created xsi:type="dcterms:W3CDTF">2018-04-16T10:13:00Z</dcterms:created>
  <dcterms:modified xsi:type="dcterms:W3CDTF">2018-04-16T10:13:00Z</dcterms:modified>
</cp:coreProperties>
</file>